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b/>
          <w:color w:val="auto"/>
          <w:spacing w:val="0"/>
          <w:position w:val="0"/>
          <w:sz w:val="28"/>
          <w:shd w:fill="auto" w:val="clear"/>
        </w:rPr>
      </w:pPr>
      <w:r>
        <w:object w:dxaOrig="2459" w:dyaOrig="2436">
          <v:rect xmlns:o="urn:schemas-microsoft-com:office:office" xmlns:v="urn:schemas-microsoft-com:vml" id="rectole0000000000" style="width:122.950000pt;height:121.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Althaea Body</w:t>
      </w:r>
    </w:p>
    <w:p>
      <w:pPr>
        <w:spacing w:before="0" w:after="0" w:line="240"/>
        <w:ind w:right="0" w:left="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COVID-19 OPERATING POLICY</w:t>
      </w:r>
    </w:p>
    <w:p>
      <w:pPr>
        <w:spacing w:before="0" w:after="0" w:line="240"/>
        <w:ind w:right="0" w:left="0" w:firstLine="0"/>
        <w:jc w:val="center"/>
        <w:rPr>
          <w:rFonts w:ascii="Arial" w:hAnsi="Arial" w:cs="Arial" w:eastAsia="Arial"/>
          <w:b/>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Last amended 03/04/2021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72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Please let me know if you would rather this information be read out loud to you or if you have questions or need help filling it in.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u w:val="single"/>
          <w:shd w:fill="auto" w:val="clear"/>
        </w:rPr>
        <w:t xml:space="preserve">My standard hygiene protocols:</w:t>
      </w:r>
    </w:p>
    <w:p>
      <w:pPr>
        <w:spacing w:before="0" w:after="0" w:line="240"/>
        <w:ind w:right="0" w:left="0" w:firstLine="0"/>
        <w:jc w:val="left"/>
        <w:rPr>
          <w:rFonts w:ascii="Arial" w:hAnsi="Arial" w:cs="Arial" w:eastAsia="Arial"/>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Sheets, head cushion covers,  pillowcases, sarongs and towels are all fresh and clean for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Massage table and u-shaped head cushion is disinfected between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Any other equipment I may use during the session e.g. bolster, tub for foot bath will be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disinfected between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have a large plastic box where you can place your clothes for the duration of the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treatment. This box will be disinfected between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My oil is freshly poured, from a ‘master container’, into a clean jug for each session so</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is no risk of cross-contamination between clients.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The room is well ventilated between sessions by opening windows and doors and</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creating a ‘through flow’ of air. There will be a minimum of 30min between clients to give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enough ventilation time.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also have my own practices for physically and energetically clearing and cleaning</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myself and the space between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The bathroom sink and toilet are wiped down with disinfectant between each client's</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visit. Disposable paper sheets will be used in the bathroom for drying hands rather than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towels.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Front doorbell and door handle, light switches, chairs are disinfected between each</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have covid risk assessed the premise from which I work - please contact me if you</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would like to have a copy of this document.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u w:val="single"/>
          <w:shd w:fill="auto" w:val="clear"/>
        </w:rPr>
        <w:t xml:space="preserve">Client responsibilities:</w:t>
      </w:r>
    </w:p>
    <w:p>
      <w:pPr>
        <w:spacing w:before="0" w:after="0" w:line="240"/>
        <w:ind w:right="0" w:left="0" w:firstLine="0"/>
        <w:jc w:val="left"/>
        <w:rPr>
          <w:rFonts w:ascii="Arial" w:hAnsi="Arial" w:cs="Arial" w:eastAsia="Arial"/>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Please bring your own bottle of water, I will no longer provide a drinking glass or</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refreshments.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Hand sanitiser will be provided at the front door, please use this before entering the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building and when leaving.</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you or anyone you are in close contact with has symptoms of the virus, please defer</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your session for a minimum of 14 days.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possible please perform a lateral flow test the morning of your session. If this is not possible please test your temperature and if it is higher than usual, I ask that you defer your session for a minimum of 14 days. However neither of these measures are necessary for  receiving a session.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you know that you have underlying medical problems like high blood pressure, heart</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and lung problems, diabetes, or cancer it is your individual responsibility to assess the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risk presented by coming for a session and being in close contact with another person.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you know that you are a link in a chain to an elderly relative or friend who has a</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compromised immune system through illness, it is your responsibility to assess the risk</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presented by coming for a session and being in close contact with another person.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you develop symptoms or receive a diagnosis within 10 days after your session, you</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should notify Aimée immediately, so that she can inform anyone else who has been for</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sessions in that period.</w:t>
      </w:r>
    </w:p>
    <w:p>
      <w:pPr>
        <w:spacing w:before="0" w:after="0" w:line="240"/>
        <w:ind w:right="0" w:left="0" w:firstLine="0"/>
        <w:jc w:val="left"/>
        <w:rPr>
          <w:rFonts w:ascii="Arial" w:hAnsi="Arial" w:cs="Arial" w:eastAsia="Arial"/>
          <w:color w:val="auto"/>
          <w:spacing w:val="0"/>
          <w:position w:val="0"/>
          <w:sz w:val="22"/>
          <w:u w:val="single"/>
          <w:shd w:fill="auto" w:val="clear"/>
        </w:rPr>
      </w:pPr>
    </w:p>
    <w:p>
      <w:pPr>
        <w:spacing w:before="0" w:after="0" w:line="240"/>
        <w:ind w:right="0" w:left="0" w:firstLine="0"/>
        <w:jc w:val="left"/>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Face coverings:</w:t>
      </w:r>
    </w:p>
    <w:p>
      <w:pPr>
        <w:spacing w:before="0" w:after="0" w:line="240"/>
        <w:ind w:right="0" w:left="0" w:firstLine="0"/>
        <w:jc w:val="left"/>
        <w:rPr>
          <w:rFonts w:ascii="Arial" w:hAnsi="Arial" w:cs="Arial" w:eastAsia="Arial"/>
          <w:b/>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will be wearing a face mask for the duration of our session including the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consultation period. I will change the mask and my top between each client.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ask that you wear a mask on entering the premises, during the consultation and once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session is complete on leaving the premises.</w:t>
      </w: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During the session when you are face down on the table you are not required to wear a face mask and it will be up to you to decide what you are comfortable with.</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Pre-session checks:</w:t>
      </w:r>
    </w:p>
    <w:p>
      <w:pPr>
        <w:spacing w:before="0" w:after="0" w:line="240"/>
        <w:ind w:right="0" w:left="0" w:firstLine="0"/>
        <w:jc w:val="left"/>
        <w:rPr>
          <w:rFonts w:ascii="Arial" w:hAnsi="Arial" w:cs="Arial" w:eastAsia="Arial"/>
          <w:b/>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 will contact you 24 hours prior to your session to confirm whether you have been in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self-isolation or in close contact with someone who has symptoms of COVID-19. If the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answer is yes to either of these questions, I will ask you to defer your session for a</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minimum of 14 days.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A copy of the </w:t>
      </w:r>
      <w:r>
        <w:rPr>
          <w:rFonts w:ascii="Arial" w:hAnsi="Arial" w:cs="Arial" w:eastAsia="Arial"/>
          <w:b/>
          <w:color w:val="auto"/>
          <w:spacing w:val="0"/>
          <w:position w:val="0"/>
          <w:sz w:val="22"/>
          <w:u w:val="single"/>
          <w:shd w:fill="auto" w:val="clear"/>
        </w:rPr>
        <w:t xml:space="preserve">Althaea Body Covid-19 consent</w:t>
      </w:r>
      <w:r>
        <w:rPr>
          <w:rFonts w:ascii="Arial" w:hAnsi="Arial" w:cs="Arial" w:eastAsia="Arial"/>
          <w:b/>
          <w:color w:val="auto"/>
          <w:spacing w:val="0"/>
          <w:position w:val="0"/>
          <w:sz w:val="22"/>
          <w:shd w:fill="auto" w:val="clear"/>
        </w:rPr>
        <w:t xml:space="preserve"> form will be emailed to you on booking your session which should be filled in and returned to me by email prior to your session. Please contact me if you do not have access to a computer or any other obstacle to completing the form and we can work out how to get a hard copy to you. </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Cancellations:</w:t>
      </w:r>
    </w:p>
    <w:p>
      <w:pPr>
        <w:spacing w:before="0" w:after="0" w:line="240"/>
        <w:ind w:right="0" w:left="0" w:firstLine="0"/>
        <w:jc w:val="left"/>
        <w:rPr>
          <w:rFonts w:ascii="Arial" w:hAnsi="Arial" w:cs="Arial" w:eastAsia="Arial"/>
          <w:b/>
          <w:color w:val="auto"/>
          <w:spacing w:val="0"/>
          <w:position w:val="0"/>
          <w:sz w:val="28"/>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It would be appreciated if you contact me with as much notice as possible if you need to cancel your session.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If you need to cancel your session at any point because...</w:t>
      </w: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You personally have suspected coronavirus symptoms</w:t>
      </w: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You have been in close contact with someone who has told you they have suspected</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coronavirus symptoms</w:t>
      </w:r>
    </w:p>
    <w:p>
      <w:pPr>
        <w:spacing w:before="0" w:after="0" w:line="240"/>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There will be no cancellation fee.</w:t>
      </w:r>
    </w:p>
    <w:p>
      <w:pPr>
        <w:spacing w:before="0" w:after="0" w:line="240"/>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If I need to cancel your session because of suspected coronavirus symptoms at my end I</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will do so with as much notice as possible.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Thank you, please do not hesitate to contact me for further information.</w:t>
      </w:r>
    </w:p>
    <w:p>
      <w:pPr>
        <w:spacing w:before="0" w:after="0" w:line="240"/>
        <w:ind w:right="0" w:left="0" w:firstLine="0"/>
        <w:jc w:val="left"/>
        <w:rPr>
          <w:rFonts w:ascii="Arial" w:hAnsi="Arial" w:cs="Arial" w:eastAsia="Arial"/>
          <w:color w:val="auto"/>
          <w:spacing w:val="0"/>
          <w:position w:val="0"/>
          <w:sz w:val="22"/>
          <w:u w:val="single"/>
          <w:shd w:fill="auto" w:val="clear"/>
        </w:rPr>
      </w:pPr>
    </w:p>
    <w:p>
      <w:pPr>
        <w:spacing w:before="0" w:after="0" w:line="240"/>
        <w:ind w:right="0" w:left="0" w:firstLine="0"/>
        <w:jc w:val="left"/>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Aimée Georgiou Lormand  ~   Althaea Body</w:t>
      </w:r>
    </w:p>
    <w:p>
      <w:pPr>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